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420" w:tblpY="529"/>
        <w:tblW w:w="23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248"/>
      </w:tblGrid>
      <w:tr w:rsidR="00DE15D3" w:rsidRPr="00464F14" w:rsidTr="00DE15D3">
        <w:tc>
          <w:tcPr>
            <w:tcW w:w="23248" w:type="dxa"/>
          </w:tcPr>
          <w:p w:rsidR="00DE15D3" w:rsidRPr="00464F14" w:rsidRDefault="00DE15D3" w:rsidP="00DE15D3">
            <w:pPr>
              <w:ind w:right="850"/>
              <w:rPr>
                <w:rFonts w:ascii="Times New Roman" w:hAnsi="Times New Roman" w:cs="Times New Roman"/>
                <w:szCs w:val="16"/>
              </w:rPr>
            </w:pPr>
            <w:r w:rsidRPr="00464F14">
              <w:rPr>
                <w:rFonts w:ascii="Times New Roman" w:hAnsi="Times New Roman" w:cs="Times New Roman"/>
                <w:szCs w:val="16"/>
              </w:rPr>
              <w:t>УТВЕРЖДЕНО:</w:t>
            </w:r>
          </w:p>
          <w:p w:rsidR="00DE15D3" w:rsidRPr="00464F14" w:rsidRDefault="00DE15D3" w:rsidP="00DE15D3">
            <w:pPr>
              <w:ind w:right="850"/>
              <w:rPr>
                <w:rFonts w:ascii="Times New Roman" w:hAnsi="Times New Roman" w:cs="Times New Roman"/>
                <w:szCs w:val="16"/>
              </w:rPr>
            </w:pPr>
            <w:r w:rsidRPr="00464F14">
              <w:rPr>
                <w:rFonts w:ascii="Times New Roman" w:hAnsi="Times New Roman" w:cs="Times New Roman"/>
                <w:szCs w:val="16"/>
              </w:rPr>
              <w:t>Заведующим МБДОУ «Детский сад» №1</w:t>
            </w:r>
          </w:p>
          <w:p w:rsidR="00DE15D3" w:rsidRPr="00464F14" w:rsidRDefault="00DE15D3" w:rsidP="00DE15D3">
            <w:pPr>
              <w:ind w:right="850"/>
              <w:rPr>
                <w:rFonts w:ascii="Times New Roman" w:hAnsi="Times New Roman" w:cs="Times New Roman"/>
                <w:szCs w:val="16"/>
              </w:rPr>
            </w:pPr>
            <w:r w:rsidRPr="00464F14">
              <w:rPr>
                <w:rFonts w:ascii="Times New Roman" w:hAnsi="Times New Roman" w:cs="Times New Roman"/>
                <w:szCs w:val="16"/>
              </w:rPr>
              <w:t>п. Энергетик Новоорского района</w:t>
            </w:r>
          </w:p>
          <w:p w:rsidR="00DE15D3" w:rsidRPr="00464F14" w:rsidRDefault="00DE15D3" w:rsidP="00DE15D3">
            <w:pPr>
              <w:ind w:right="850"/>
              <w:rPr>
                <w:rFonts w:ascii="Times New Roman" w:hAnsi="Times New Roman" w:cs="Times New Roman"/>
                <w:szCs w:val="16"/>
              </w:rPr>
            </w:pPr>
            <w:r w:rsidRPr="00464F14">
              <w:rPr>
                <w:rFonts w:ascii="Times New Roman" w:hAnsi="Times New Roman" w:cs="Times New Roman"/>
                <w:szCs w:val="16"/>
              </w:rPr>
              <w:t>А.М. Кузнецовой</w:t>
            </w:r>
          </w:p>
          <w:p w:rsidR="00DE15D3" w:rsidRPr="00464F14" w:rsidRDefault="00DE15D3" w:rsidP="00DE15D3">
            <w:pPr>
              <w:ind w:right="850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E15D3" w:rsidRPr="00464F14" w:rsidRDefault="00DE15D3" w:rsidP="00DE15D3">
            <w:pPr>
              <w:ind w:right="850"/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464F14">
              <w:rPr>
                <w:rFonts w:ascii="Times New Roman" w:hAnsi="Times New Roman" w:cs="Times New Roman"/>
                <w:b/>
                <w:sz w:val="32"/>
                <w:szCs w:val="16"/>
              </w:rPr>
              <w:t xml:space="preserve">                                                            МЕНЮ</w:t>
            </w:r>
          </w:p>
          <w:p w:rsidR="00DE15D3" w:rsidRPr="00464F14" w:rsidRDefault="00DE15D3" w:rsidP="00DE15D3">
            <w:pPr>
              <w:ind w:right="850"/>
              <w:rPr>
                <w:rFonts w:ascii="Times New Roman" w:hAnsi="Times New Roman" w:cs="Times New Roman"/>
                <w:sz w:val="32"/>
                <w:szCs w:val="16"/>
                <w:u w:val="single"/>
              </w:rPr>
            </w:pPr>
            <w:r w:rsidRPr="00464F14">
              <w:rPr>
                <w:rFonts w:ascii="Times New Roman" w:hAnsi="Times New Roman" w:cs="Times New Roman"/>
                <w:sz w:val="32"/>
                <w:szCs w:val="16"/>
              </w:rPr>
              <w:t xml:space="preserve">                                                 на</w:t>
            </w:r>
            <w:r w:rsidR="00A106D6" w:rsidRPr="00464F14">
              <w:rPr>
                <w:rFonts w:ascii="Times New Roman" w:hAnsi="Times New Roman" w:cs="Times New Roman"/>
                <w:sz w:val="32"/>
                <w:szCs w:val="16"/>
                <w:u w:val="single"/>
              </w:rPr>
              <w:t xml:space="preserve"> </w:t>
            </w:r>
            <w:r w:rsidR="00C62623">
              <w:rPr>
                <w:rFonts w:ascii="Times New Roman" w:hAnsi="Times New Roman" w:cs="Times New Roman"/>
                <w:sz w:val="32"/>
                <w:szCs w:val="16"/>
                <w:u w:val="single"/>
              </w:rPr>
              <w:t>0</w:t>
            </w:r>
            <w:r w:rsidR="000A0A08">
              <w:rPr>
                <w:rFonts w:ascii="Times New Roman" w:hAnsi="Times New Roman" w:cs="Times New Roman"/>
                <w:sz w:val="32"/>
                <w:szCs w:val="16"/>
                <w:u w:val="single"/>
              </w:rPr>
              <w:t>6</w:t>
            </w:r>
            <w:r w:rsidR="008B7AA3">
              <w:rPr>
                <w:rFonts w:ascii="Times New Roman" w:hAnsi="Times New Roman" w:cs="Times New Roman"/>
                <w:sz w:val="32"/>
                <w:szCs w:val="16"/>
                <w:u w:val="single"/>
              </w:rPr>
              <w:t xml:space="preserve"> июня</w:t>
            </w:r>
            <w:r w:rsidRPr="00464F14">
              <w:rPr>
                <w:rFonts w:ascii="Times New Roman" w:hAnsi="Times New Roman" w:cs="Times New Roman"/>
                <w:sz w:val="32"/>
                <w:szCs w:val="16"/>
                <w:u w:val="single"/>
              </w:rPr>
              <w:t xml:space="preserve"> 2025 года</w:t>
            </w:r>
          </w:p>
          <w:p w:rsidR="009573E2" w:rsidRPr="00464F14" w:rsidRDefault="009573E2" w:rsidP="00DE15D3">
            <w:pPr>
              <w:ind w:right="850"/>
              <w:rPr>
                <w:rFonts w:ascii="Times New Roman" w:hAnsi="Times New Roman" w:cs="Times New Roman"/>
                <w:sz w:val="32"/>
                <w:szCs w:val="16"/>
              </w:rPr>
            </w:pPr>
            <w:r w:rsidRPr="00464F14">
              <w:rPr>
                <w:rFonts w:ascii="Times New Roman" w:hAnsi="Times New Roman" w:cs="Times New Roman"/>
                <w:sz w:val="32"/>
                <w:szCs w:val="16"/>
              </w:rPr>
              <w:t xml:space="preserve">                         </w:t>
            </w:r>
            <w:r w:rsidR="002F5D9D" w:rsidRPr="00464F14">
              <w:rPr>
                <w:rFonts w:ascii="Times New Roman" w:hAnsi="Times New Roman" w:cs="Times New Roman"/>
                <w:sz w:val="32"/>
                <w:szCs w:val="16"/>
              </w:rPr>
              <w:t xml:space="preserve">                               </w:t>
            </w:r>
          </w:p>
          <w:p w:rsidR="00DE15D3" w:rsidRPr="00464F14" w:rsidRDefault="00DE15D3" w:rsidP="00DE15D3">
            <w:pPr>
              <w:ind w:right="850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E15D3" w:rsidRPr="00464F14" w:rsidRDefault="00DE15D3" w:rsidP="00DE15D3">
            <w:pPr>
              <w:ind w:right="850" w:firstLine="459"/>
              <w:rPr>
                <w:rFonts w:ascii="Times New Roman" w:hAnsi="Times New Roman" w:cs="Times New Roman"/>
                <w:sz w:val="18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7"/>
              <w:gridCol w:w="3397"/>
              <w:gridCol w:w="1984"/>
              <w:gridCol w:w="2602"/>
            </w:tblGrid>
            <w:tr w:rsidR="00DE15D3" w:rsidRPr="00464F14" w:rsidTr="00464F14">
              <w:tc>
                <w:tcPr>
                  <w:tcW w:w="1877" w:type="dxa"/>
                  <w:vAlign w:val="center"/>
                </w:tcPr>
                <w:p w:rsidR="00DE15D3" w:rsidRPr="00464F14" w:rsidRDefault="00DE15D3" w:rsidP="000A0A08">
                  <w:pPr>
                    <w:framePr w:hSpace="180" w:wrap="around" w:vAnchor="page" w:hAnchor="page" w:x="1420" w:y="529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</w:pPr>
                  <w:r w:rsidRPr="00464F14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  <w:t>Наименование приема пищи</w:t>
                  </w:r>
                </w:p>
              </w:tc>
              <w:tc>
                <w:tcPr>
                  <w:tcW w:w="3397" w:type="dxa"/>
                  <w:vAlign w:val="center"/>
                </w:tcPr>
                <w:p w:rsidR="00DE15D3" w:rsidRPr="00464F14" w:rsidRDefault="00DE15D3" w:rsidP="000A0A08">
                  <w:pPr>
                    <w:framePr w:hSpace="180" w:wrap="around" w:vAnchor="page" w:hAnchor="page" w:x="1420" w:y="529"/>
                    <w:ind w:right="850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</w:pPr>
                  <w:r w:rsidRPr="00464F14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  <w:t>Наименование блюда</w:t>
                  </w:r>
                </w:p>
              </w:tc>
              <w:tc>
                <w:tcPr>
                  <w:tcW w:w="1984" w:type="dxa"/>
                  <w:vAlign w:val="center"/>
                </w:tcPr>
                <w:p w:rsidR="00DE15D3" w:rsidRPr="00464F14" w:rsidRDefault="00DE15D3" w:rsidP="000A0A08">
                  <w:pPr>
                    <w:framePr w:hSpace="180" w:wrap="around" w:vAnchor="page" w:hAnchor="page" w:x="1420" w:y="529"/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</w:pPr>
                  <w:r w:rsidRPr="00464F14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  <w:t>Масса порции (</w:t>
                  </w:r>
                  <w:proofErr w:type="spellStart"/>
                  <w:r w:rsidRPr="00464F14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  <w:t>гр</w:t>
                  </w:r>
                  <w:proofErr w:type="spellEnd"/>
                  <w:r w:rsidRPr="00464F14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  <w:t>),</w:t>
                  </w:r>
                </w:p>
                <w:p w:rsidR="00DE15D3" w:rsidRPr="00464F14" w:rsidRDefault="00DE15D3" w:rsidP="000A0A08">
                  <w:pPr>
                    <w:framePr w:hSpace="180" w:wrap="around" w:vAnchor="page" w:hAnchor="page" w:x="1420" w:y="529"/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</w:pPr>
                  <w:r w:rsidRPr="00464F14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  <w:t>от 2-3 лет /</w:t>
                  </w:r>
                </w:p>
                <w:p w:rsidR="00DE15D3" w:rsidRPr="00464F14" w:rsidRDefault="00DE15D3" w:rsidP="000A0A08">
                  <w:pPr>
                    <w:framePr w:hSpace="180" w:wrap="around" w:vAnchor="page" w:hAnchor="page" w:x="1420" w:y="529"/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</w:pPr>
                  <w:r w:rsidRPr="00464F14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  <w:t>от 3-7лет</w:t>
                  </w:r>
                </w:p>
              </w:tc>
              <w:tc>
                <w:tcPr>
                  <w:tcW w:w="2602" w:type="dxa"/>
                  <w:vAlign w:val="center"/>
                </w:tcPr>
                <w:p w:rsidR="00DE15D3" w:rsidRPr="00464F14" w:rsidRDefault="00DE15D3" w:rsidP="000A0A08">
                  <w:pPr>
                    <w:framePr w:hSpace="180" w:wrap="around" w:vAnchor="page" w:hAnchor="page" w:x="1420" w:y="529"/>
                    <w:ind w:right="-30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</w:pPr>
                  <w:r w:rsidRPr="00464F14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  <w:t>Калорийность порции,</w:t>
                  </w:r>
                </w:p>
                <w:p w:rsidR="00DE15D3" w:rsidRPr="00464F14" w:rsidRDefault="00DE15D3" w:rsidP="000A0A08">
                  <w:pPr>
                    <w:framePr w:hSpace="180" w:wrap="around" w:vAnchor="page" w:hAnchor="page" w:x="1420" w:y="529"/>
                    <w:ind w:right="-30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</w:pPr>
                  <w:r w:rsidRPr="00464F14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  <w:t>от 2-3 лет /</w:t>
                  </w:r>
                </w:p>
                <w:p w:rsidR="00DE15D3" w:rsidRPr="00464F14" w:rsidRDefault="00DE15D3" w:rsidP="000A0A08">
                  <w:pPr>
                    <w:framePr w:hSpace="180" w:wrap="around" w:vAnchor="page" w:hAnchor="page" w:x="1420" w:y="529"/>
                    <w:ind w:right="-30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</w:pPr>
                  <w:r w:rsidRPr="00464F14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  <w:t>от 3-7лет</w:t>
                  </w:r>
                </w:p>
              </w:tc>
            </w:tr>
            <w:tr w:rsidR="000A0A08" w:rsidRPr="00464F14" w:rsidTr="00595C60">
              <w:tc>
                <w:tcPr>
                  <w:tcW w:w="1877" w:type="dxa"/>
                  <w:vMerge w:val="restart"/>
                </w:tcPr>
                <w:p w:rsidR="000A0A08" w:rsidRPr="00A4723D" w:rsidRDefault="000A0A08" w:rsidP="000A0A08">
                  <w:pPr>
                    <w:framePr w:hSpace="180" w:wrap="around" w:vAnchor="page" w:hAnchor="page" w:x="1420" w:y="52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bookmarkStart w:id="0" w:name="_GoBack" w:colFirst="1" w:colLast="3"/>
                  <w:r w:rsidRPr="00A472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3397" w:type="dxa"/>
                </w:tcPr>
                <w:p w:rsidR="000A0A08" w:rsidRPr="000A0A08" w:rsidRDefault="000A0A08" w:rsidP="000A0A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Каша вязкая молочная 5 злаков «Царь»</w:t>
                  </w:r>
                </w:p>
              </w:tc>
              <w:tc>
                <w:tcPr>
                  <w:tcW w:w="1984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150/200</w:t>
                  </w:r>
                </w:p>
              </w:tc>
              <w:tc>
                <w:tcPr>
                  <w:tcW w:w="2602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141,28/188,38</w:t>
                  </w:r>
                </w:p>
              </w:tc>
            </w:tr>
            <w:tr w:rsidR="000A0A08" w:rsidRPr="00464F14" w:rsidTr="00595C60">
              <w:tc>
                <w:tcPr>
                  <w:tcW w:w="1877" w:type="dxa"/>
                  <w:vMerge/>
                </w:tcPr>
                <w:p w:rsidR="000A0A08" w:rsidRPr="00A4723D" w:rsidRDefault="000A0A08" w:rsidP="000A0A08">
                  <w:pPr>
                    <w:framePr w:hSpace="180" w:wrap="around" w:vAnchor="page" w:hAnchor="page" w:x="1420" w:y="52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397" w:type="dxa"/>
                </w:tcPr>
                <w:p w:rsidR="000A0A08" w:rsidRPr="000A0A08" w:rsidRDefault="000A0A08" w:rsidP="000A0A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 с маслом и повидлом</w:t>
                  </w:r>
                </w:p>
              </w:tc>
              <w:tc>
                <w:tcPr>
                  <w:tcW w:w="1984" w:type="dxa"/>
                  <w:vAlign w:val="center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602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87,8</w:t>
                  </w:r>
                </w:p>
              </w:tc>
            </w:tr>
            <w:tr w:rsidR="000A0A08" w:rsidRPr="00464F14" w:rsidTr="00595C60">
              <w:tc>
                <w:tcPr>
                  <w:tcW w:w="1877" w:type="dxa"/>
                  <w:vMerge/>
                </w:tcPr>
                <w:p w:rsidR="000A0A08" w:rsidRPr="00A4723D" w:rsidRDefault="000A0A08" w:rsidP="000A0A08">
                  <w:pPr>
                    <w:framePr w:hSpace="180" w:wrap="around" w:vAnchor="page" w:hAnchor="page" w:x="1420" w:y="52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397" w:type="dxa"/>
                </w:tcPr>
                <w:p w:rsidR="000A0A08" w:rsidRPr="000A0A08" w:rsidRDefault="000A0A08" w:rsidP="000A0A08">
                  <w:pPr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984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602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31,57/37,89</w:t>
                  </w:r>
                </w:p>
              </w:tc>
            </w:tr>
            <w:tr w:rsidR="000F3281" w:rsidRPr="00464F14" w:rsidTr="00464F14">
              <w:tc>
                <w:tcPr>
                  <w:tcW w:w="1877" w:type="dxa"/>
                  <w:vMerge w:val="restart"/>
                </w:tcPr>
                <w:p w:rsidR="000F3281" w:rsidRPr="00A4723D" w:rsidRDefault="000F3281" w:rsidP="000A0A08">
                  <w:pPr>
                    <w:framePr w:hSpace="180" w:wrap="around" w:vAnchor="page" w:hAnchor="page" w:x="1420" w:y="52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472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ВТОРОЙ ЗАВТРАК</w:t>
                  </w:r>
                </w:p>
              </w:tc>
              <w:tc>
                <w:tcPr>
                  <w:tcW w:w="3397" w:type="dxa"/>
                </w:tcPr>
                <w:p w:rsidR="000F3281" w:rsidRPr="000A0A08" w:rsidRDefault="000F3281" w:rsidP="000A0A08">
                  <w:pPr>
                    <w:framePr w:hSpace="180" w:wrap="around" w:vAnchor="page" w:hAnchor="page" w:x="1420" w:y="5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Кисломолочные продукты («Снежок»)</w:t>
                  </w:r>
                </w:p>
                <w:p w:rsidR="000F3281" w:rsidRPr="000A0A08" w:rsidRDefault="000F3281" w:rsidP="000A0A08">
                  <w:pPr>
                    <w:framePr w:hSpace="180" w:wrap="around" w:vAnchor="page" w:hAnchor="page" w:x="1420" w:y="5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0F3281" w:rsidRPr="000A0A08" w:rsidRDefault="000F3281" w:rsidP="000A0A08">
                  <w:pPr>
                    <w:framePr w:hSpace="180" w:wrap="around" w:vAnchor="page" w:hAnchor="page" w:x="1420" w:y="52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02" w:type="dxa"/>
                </w:tcPr>
                <w:p w:rsidR="000F3281" w:rsidRPr="000A0A08" w:rsidRDefault="000F3281" w:rsidP="000A0A08">
                  <w:pPr>
                    <w:framePr w:hSpace="180" w:wrap="around" w:vAnchor="page" w:hAnchor="page" w:x="1420" w:y="52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53,0</w:t>
                  </w:r>
                </w:p>
              </w:tc>
            </w:tr>
            <w:tr w:rsidR="000A0A08" w:rsidRPr="00464F14" w:rsidTr="00464F14">
              <w:tc>
                <w:tcPr>
                  <w:tcW w:w="1877" w:type="dxa"/>
                  <w:vMerge/>
                </w:tcPr>
                <w:p w:rsidR="000A0A08" w:rsidRPr="00A4723D" w:rsidRDefault="000A0A08" w:rsidP="000A0A08">
                  <w:pPr>
                    <w:framePr w:hSpace="180" w:wrap="around" w:vAnchor="page" w:hAnchor="page" w:x="1420" w:y="52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397" w:type="dxa"/>
                </w:tcPr>
                <w:p w:rsidR="000A0A08" w:rsidRPr="000A0A08" w:rsidRDefault="000A0A08" w:rsidP="000A0A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Апельсин</w:t>
                  </w:r>
                </w:p>
              </w:tc>
              <w:tc>
                <w:tcPr>
                  <w:tcW w:w="1984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80/100</w:t>
                  </w:r>
                </w:p>
              </w:tc>
              <w:tc>
                <w:tcPr>
                  <w:tcW w:w="2602" w:type="dxa"/>
                </w:tcPr>
                <w:p w:rsidR="000A0A08" w:rsidRPr="000A0A08" w:rsidRDefault="000A0A08" w:rsidP="000A0A08">
                  <w:pPr>
                    <w:framePr w:hSpace="180" w:wrap="around" w:vAnchor="page" w:hAnchor="page" w:x="1420" w:y="52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64,0/,80,0</w:t>
                  </w:r>
                </w:p>
              </w:tc>
            </w:tr>
            <w:tr w:rsidR="000A0A08" w:rsidRPr="00464F14" w:rsidTr="0028373A">
              <w:tc>
                <w:tcPr>
                  <w:tcW w:w="1877" w:type="dxa"/>
                  <w:vMerge w:val="restart"/>
                </w:tcPr>
                <w:p w:rsidR="000A0A08" w:rsidRPr="00A4723D" w:rsidRDefault="000A0A08" w:rsidP="000A0A08">
                  <w:pPr>
                    <w:framePr w:hSpace="180" w:wrap="around" w:vAnchor="page" w:hAnchor="page" w:x="1420" w:y="52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472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3397" w:type="dxa"/>
                </w:tcPr>
                <w:p w:rsidR="000A0A08" w:rsidRPr="000A0A08" w:rsidRDefault="000A0A08" w:rsidP="000A0A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Суп-лапша домашняя</w:t>
                  </w:r>
                </w:p>
              </w:tc>
              <w:tc>
                <w:tcPr>
                  <w:tcW w:w="1984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180/200</w:t>
                  </w:r>
                </w:p>
              </w:tc>
              <w:tc>
                <w:tcPr>
                  <w:tcW w:w="2602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73,62/81,8</w:t>
                  </w:r>
                </w:p>
              </w:tc>
            </w:tr>
            <w:tr w:rsidR="000A0A08" w:rsidRPr="00464F14" w:rsidTr="0028373A">
              <w:tc>
                <w:tcPr>
                  <w:tcW w:w="1877" w:type="dxa"/>
                  <w:vMerge/>
                </w:tcPr>
                <w:p w:rsidR="000A0A08" w:rsidRPr="00A4723D" w:rsidRDefault="000A0A08" w:rsidP="000A0A08">
                  <w:pPr>
                    <w:framePr w:hSpace="180" w:wrap="around" w:vAnchor="page" w:hAnchor="page" w:x="1420" w:y="52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397" w:type="dxa"/>
                </w:tcPr>
                <w:p w:rsidR="000A0A08" w:rsidRPr="000A0A08" w:rsidRDefault="000A0A08" w:rsidP="000A0A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Плов из птицы</w:t>
                  </w:r>
                </w:p>
              </w:tc>
              <w:tc>
                <w:tcPr>
                  <w:tcW w:w="1984" w:type="dxa"/>
                  <w:vAlign w:val="center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150/200</w:t>
                  </w:r>
                </w:p>
              </w:tc>
              <w:tc>
                <w:tcPr>
                  <w:tcW w:w="2602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285,0/380,0</w:t>
                  </w:r>
                </w:p>
              </w:tc>
            </w:tr>
            <w:tr w:rsidR="000A0A08" w:rsidRPr="00464F14" w:rsidTr="0028373A">
              <w:tc>
                <w:tcPr>
                  <w:tcW w:w="1877" w:type="dxa"/>
                  <w:vMerge/>
                </w:tcPr>
                <w:p w:rsidR="000A0A08" w:rsidRPr="00A4723D" w:rsidRDefault="000A0A08" w:rsidP="000A0A08">
                  <w:pPr>
                    <w:framePr w:hSpace="180" w:wrap="around" w:vAnchor="page" w:hAnchor="page" w:x="1420" w:y="52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397" w:type="dxa"/>
                </w:tcPr>
                <w:p w:rsidR="000A0A08" w:rsidRPr="000A0A08" w:rsidRDefault="000A0A08" w:rsidP="000A0A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свежих помидоров и огурцов</w:t>
                  </w:r>
                </w:p>
              </w:tc>
              <w:tc>
                <w:tcPr>
                  <w:tcW w:w="1984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30/50</w:t>
                  </w:r>
                </w:p>
              </w:tc>
              <w:tc>
                <w:tcPr>
                  <w:tcW w:w="2602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22,11/36,85</w:t>
                  </w:r>
                </w:p>
              </w:tc>
            </w:tr>
            <w:tr w:rsidR="000A0A08" w:rsidRPr="00464F14" w:rsidTr="008536E7">
              <w:tc>
                <w:tcPr>
                  <w:tcW w:w="1877" w:type="dxa"/>
                  <w:vMerge/>
                </w:tcPr>
                <w:p w:rsidR="000A0A08" w:rsidRPr="00A4723D" w:rsidRDefault="000A0A08" w:rsidP="000A0A08">
                  <w:pPr>
                    <w:framePr w:hSpace="180" w:wrap="around" w:vAnchor="page" w:hAnchor="page" w:x="1420" w:y="52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397" w:type="dxa"/>
                </w:tcPr>
                <w:p w:rsidR="000A0A08" w:rsidRPr="000A0A08" w:rsidRDefault="000A0A08" w:rsidP="000A0A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Напиток лимонный</w:t>
                  </w:r>
                </w:p>
              </w:tc>
              <w:tc>
                <w:tcPr>
                  <w:tcW w:w="1984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602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118,12/141,75</w:t>
                  </w:r>
                </w:p>
              </w:tc>
            </w:tr>
            <w:tr w:rsidR="000A0A08" w:rsidRPr="00464F14" w:rsidTr="008C0619">
              <w:tc>
                <w:tcPr>
                  <w:tcW w:w="1877" w:type="dxa"/>
                  <w:vMerge/>
                </w:tcPr>
                <w:p w:rsidR="000A0A08" w:rsidRPr="00A4723D" w:rsidRDefault="000A0A08" w:rsidP="000A0A08">
                  <w:pPr>
                    <w:framePr w:hSpace="180" w:wrap="around" w:vAnchor="page" w:hAnchor="page" w:x="1420" w:y="52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397" w:type="dxa"/>
                </w:tcPr>
                <w:p w:rsidR="000A0A08" w:rsidRPr="000A0A08" w:rsidRDefault="000A0A08" w:rsidP="000A0A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984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30/40</w:t>
                  </w:r>
                </w:p>
              </w:tc>
              <w:tc>
                <w:tcPr>
                  <w:tcW w:w="2602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70,50/94,0</w:t>
                  </w:r>
                </w:p>
              </w:tc>
            </w:tr>
            <w:tr w:rsidR="000A0A08" w:rsidRPr="00464F14" w:rsidTr="003D5FDB">
              <w:tc>
                <w:tcPr>
                  <w:tcW w:w="1877" w:type="dxa"/>
                  <w:vMerge/>
                </w:tcPr>
                <w:p w:rsidR="000A0A08" w:rsidRPr="00A4723D" w:rsidRDefault="000A0A08" w:rsidP="000A0A08">
                  <w:pPr>
                    <w:framePr w:hSpace="180" w:wrap="around" w:vAnchor="page" w:hAnchor="page" w:x="1420" w:y="52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397" w:type="dxa"/>
                </w:tcPr>
                <w:p w:rsidR="000A0A08" w:rsidRPr="000A0A08" w:rsidRDefault="000A0A08" w:rsidP="000A0A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ржаной</w:t>
                  </w:r>
                </w:p>
              </w:tc>
              <w:tc>
                <w:tcPr>
                  <w:tcW w:w="1984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20/30</w:t>
                  </w:r>
                </w:p>
              </w:tc>
              <w:tc>
                <w:tcPr>
                  <w:tcW w:w="2602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34,80/52,20</w:t>
                  </w:r>
                </w:p>
              </w:tc>
            </w:tr>
            <w:tr w:rsidR="000A0A08" w:rsidRPr="00464F14" w:rsidTr="00CD6F95">
              <w:tc>
                <w:tcPr>
                  <w:tcW w:w="1877" w:type="dxa"/>
                  <w:vMerge w:val="restart"/>
                </w:tcPr>
                <w:p w:rsidR="000A0A08" w:rsidRPr="00A4723D" w:rsidRDefault="000A0A08" w:rsidP="000A0A08">
                  <w:pPr>
                    <w:framePr w:hSpace="180" w:wrap="around" w:vAnchor="page" w:hAnchor="page" w:x="1420" w:y="52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472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ПОЛДНИК</w:t>
                  </w:r>
                </w:p>
              </w:tc>
              <w:tc>
                <w:tcPr>
                  <w:tcW w:w="3397" w:type="dxa"/>
                </w:tcPr>
                <w:p w:rsidR="000A0A08" w:rsidRPr="000A0A08" w:rsidRDefault="000A0A08" w:rsidP="000A0A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Омлет на натуральном молоке</w:t>
                  </w:r>
                </w:p>
              </w:tc>
              <w:tc>
                <w:tcPr>
                  <w:tcW w:w="1984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130/150</w:t>
                  </w:r>
                </w:p>
              </w:tc>
              <w:tc>
                <w:tcPr>
                  <w:tcW w:w="2602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231,4/267,0</w:t>
                  </w:r>
                </w:p>
              </w:tc>
            </w:tr>
            <w:tr w:rsidR="000A0A08" w:rsidRPr="00464F14" w:rsidTr="00464F14">
              <w:tc>
                <w:tcPr>
                  <w:tcW w:w="1877" w:type="dxa"/>
                  <w:vMerge/>
                </w:tcPr>
                <w:p w:rsidR="000A0A08" w:rsidRPr="00A4723D" w:rsidRDefault="000A0A08" w:rsidP="000A0A08">
                  <w:pPr>
                    <w:framePr w:hSpace="180" w:wrap="around" w:vAnchor="page" w:hAnchor="page" w:x="1420" w:y="529"/>
                    <w:ind w:right="85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397" w:type="dxa"/>
                </w:tcPr>
                <w:p w:rsidR="000A0A08" w:rsidRPr="000A0A08" w:rsidRDefault="000A0A08" w:rsidP="000A0A08">
                  <w:pPr>
                    <w:tabs>
                      <w:tab w:val="right" w:pos="3753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Вафли</w:t>
                  </w:r>
                </w:p>
              </w:tc>
              <w:tc>
                <w:tcPr>
                  <w:tcW w:w="1984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602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70,83</w:t>
                  </w:r>
                </w:p>
              </w:tc>
            </w:tr>
            <w:tr w:rsidR="000A0A08" w:rsidRPr="00464F14" w:rsidTr="00464F14">
              <w:tc>
                <w:tcPr>
                  <w:tcW w:w="1877" w:type="dxa"/>
                  <w:vMerge/>
                </w:tcPr>
                <w:p w:rsidR="000A0A08" w:rsidRPr="00A4723D" w:rsidRDefault="000A0A08" w:rsidP="000A0A08">
                  <w:pPr>
                    <w:framePr w:hSpace="180" w:wrap="around" w:vAnchor="page" w:hAnchor="page" w:x="1420" w:y="529"/>
                    <w:ind w:right="85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397" w:type="dxa"/>
                </w:tcPr>
                <w:p w:rsidR="000A0A08" w:rsidRPr="000A0A08" w:rsidRDefault="000A0A08" w:rsidP="000A0A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Сок фруктовый</w:t>
                  </w:r>
                </w:p>
              </w:tc>
              <w:tc>
                <w:tcPr>
                  <w:tcW w:w="1984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602" w:type="dxa"/>
                </w:tcPr>
                <w:p w:rsidR="000A0A08" w:rsidRPr="000A0A08" w:rsidRDefault="000A0A08" w:rsidP="000A0A0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0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63,3/75,96</w:t>
                  </w:r>
                </w:p>
              </w:tc>
            </w:tr>
            <w:bookmarkEnd w:id="0"/>
          </w:tbl>
          <w:p w:rsidR="00DE15D3" w:rsidRPr="00464F14" w:rsidRDefault="00DE15D3" w:rsidP="00DE15D3">
            <w:pPr>
              <w:ind w:right="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55DB" w:rsidRPr="00464F14" w:rsidRDefault="009255DB" w:rsidP="00DE15D3">
      <w:pPr>
        <w:ind w:right="850"/>
        <w:rPr>
          <w:rFonts w:ascii="Times New Roman" w:hAnsi="Times New Roman" w:cs="Times New Roman"/>
        </w:rPr>
      </w:pPr>
    </w:p>
    <w:sectPr w:rsidR="009255DB" w:rsidRPr="00464F14" w:rsidSect="00DE15D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30"/>
    <w:rsid w:val="00015626"/>
    <w:rsid w:val="000857D9"/>
    <w:rsid w:val="000A0A08"/>
    <w:rsid w:val="000F2D30"/>
    <w:rsid w:val="000F3281"/>
    <w:rsid w:val="00103DC1"/>
    <w:rsid w:val="00122752"/>
    <w:rsid w:val="001835C3"/>
    <w:rsid w:val="001A0D2D"/>
    <w:rsid w:val="001F0322"/>
    <w:rsid w:val="00222FF9"/>
    <w:rsid w:val="00235C8C"/>
    <w:rsid w:val="00254B78"/>
    <w:rsid w:val="002820EA"/>
    <w:rsid w:val="00283D9D"/>
    <w:rsid w:val="002931F9"/>
    <w:rsid w:val="002A0D8E"/>
    <w:rsid w:val="002E068C"/>
    <w:rsid w:val="002F5D9D"/>
    <w:rsid w:val="00336764"/>
    <w:rsid w:val="00357816"/>
    <w:rsid w:val="00396AD3"/>
    <w:rsid w:val="003A7443"/>
    <w:rsid w:val="003E7A7F"/>
    <w:rsid w:val="004645A9"/>
    <w:rsid w:val="00464F14"/>
    <w:rsid w:val="004B3F09"/>
    <w:rsid w:val="004B560D"/>
    <w:rsid w:val="004B77C8"/>
    <w:rsid w:val="004C1AED"/>
    <w:rsid w:val="004E5515"/>
    <w:rsid w:val="005200C6"/>
    <w:rsid w:val="00521D79"/>
    <w:rsid w:val="005370AE"/>
    <w:rsid w:val="00567A8B"/>
    <w:rsid w:val="00596CBF"/>
    <w:rsid w:val="005B74AC"/>
    <w:rsid w:val="005E7B4D"/>
    <w:rsid w:val="00606F65"/>
    <w:rsid w:val="00611C2C"/>
    <w:rsid w:val="0061471A"/>
    <w:rsid w:val="00667CE7"/>
    <w:rsid w:val="006717EA"/>
    <w:rsid w:val="006B51E4"/>
    <w:rsid w:val="006D294F"/>
    <w:rsid w:val="006E5E19"/>
    <w:rsid w:val="0072697D"/>
    <w:rsid w:val="00733194"/>
    <w:rsid w:val="007B4103"/>
    <w:rsid w:val="008858B1"/>
    <w:rsid w:val="008B5D99"/>
    <w:rsid w:val="008B7AA3"/>
    <w:rsid w:val="008C2D4F"/>
    <w:rsid w:val="008E2690"/>
    <w:rsid w:val="008E6A63"/>
    <w:rsid w:val="009255DB"/>
    <w:rsid w:val="009573E2"/>
    <w:rsid w:val="00993D53"/>
    <w:rsid w:val="009D5E3D"/>
    <w:rsid w:val="009E71C1"/>
    <w:rsid w:val="00A10565"/>
    <w:rsid w:val="00A106D6"/>
    <w:rsid w:val="00A33C94"/>
    <w:rsid w:val="00A4723D"/>
    <w:rsid w:val="00A66653"/>
    <w:rsid w:val="00AD0B4B"/>
    <w:rsid w:val="00AF7131"/>
    <w:rsid w:val="00B04AD2"/>
    <w:rsid w:val="00B04FF6"/>
    <w:rsid w:val="00B747F9"/>
    <w:rsid w:val="00BD078A"/>
    <w:rsid w:val="00C17495"/>
    <w:rsid w:val="00C62623"/>
    <w:rsid w:val="00CB1609"/>
    <w:rsid w:val="00CE5D13"/>
    <w:rsid w:val="00D21BDE"/>
    <w:rsid w:val="00D30C28"/>
    <w:rsid w:val="00D315DE"/>
    <w:rsid w:val="00D6073B"/>
    <w:rsid w:val="00D7535F"/>
    <w:rsid w:val="00DE15D3"/>
    <w:rsid w:val="00DE5242"/>
    <w:rsid w:val="00DF3722"/>
    <w:rsid w:val="00E21069"/>
    <w:rsid w:val="00E45B16"/>
    <w:rsid w:val="00E464AA"/>
    <w:rsid w:val="00E776E2"/>
    <w:rsid w:val="00EF0FA2"/>
    <w:rsid w:val="00F31DB8"/>
    <w:rsid w:val="00F90007"/>
    <w:rsid w:val="00FC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3619"/>
  <w15:chartTrackingRefBased/>
  <w15:docId w15:val="{943B16E4-D85D-4831-AFAC-43CAD200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5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dcterms:created xsi:type="dcterms:W3CDTF">2025-02-25T05:31:00Z</dcterms:created>
  <dcterms:modified xsi:type="dcterms:W3CDTF">2025-06-05T06:43:00Z</dcterms:modified>
</cp:coreProperties>
</file>